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2C" w:rsidRDefault="00630354" w:rsidP="00654D77">
      <w:pPr>
        <w:shd w:val="clear" w:color="auto" w:fill="FFFFFF"/>
        <w:spacing w:after="0" w:line="240" w:lineRule="auto"/>
        <w:jc w:val="center"/>
        <w:rPr>
          <w:rFonts w:eastAsia="Times New Roman" w:cs="Arial"/>
          <w:b/>
          <w:color w:val="222222"/>
          <w:sz w:val="28"/>
          <w:lang w:eastAsia="en-GB"/>
        </w:rPr>
      </w:pPr>
      <w:r>
        <w:rPr>
          <w:rFonts w:eastAsia="Times New Roman" w:cs="Arial"/>
          <w:b/>
          <w:color w:val="222222"/>
          <w:sz w:val="28"/>
          <w:lang w:eastAsia="en-GB"/>
        </w:rPr>
        <w:t>2nd</w:t>
      </w:r>
      <w:r w:rsidR="00A730CF">
        <w:rPr>
          <w:rFonts w:eastAsia="Times New Roman" w:cs="Arial"/>
          <w:b/>
          <w:color w:val="222222"/>
          <w:sz w:val="28"/>
          <w:lang w:eastAsia="en-GB"/>
        </w:rPr>
        <w:t xml:space="preserve"> </w:t>
      </w:r>
      <w:proofErr w:type="spellStart"/>
      <w:r w:rsidR="00EF01C7">
        <w:rPr>
          <w:rFonts w:eastAsia="Times New Roman" w:cs="Arial"/>
          <w:b/>
          <w:color w:val="222222"/>
          <w:sz w:val="28"/>
          <w:lang w:eastAsia="en-GB"/>
        </w:rPr>
        <w:t>Kup</w:t>
      </w:r>
      <w:proofErr w:type="spellEnd"/>
      <w:r w:rsidR="00EF01C7">
        <w:rPr>
          <w:rFonts w:eastAsia="Times New Roman" w:cs="Arial"/>
          <w:b/>
          <w:color w:val="222222"/>
          <w:sz w:val="28"/>
          <w:lang w:eastAsia="en-GB"/>
        </w:rPr>
        <w:t xml:space="preserve"> </w:t>
      </w:r>
      <w:r w:rsidR="005018DD">
        <w:rPr>
          <w:rFonts w:eastAsia="Times New Roman" w:cs="Arial"/>
          <w:b/>
          <w:color w:val="222222"/>
          <w:sz w:val="28"/>
          <w:lang w:eastAsia="en-GB"/>
        </w:rPr>
        <w:t>Red</w:t>
      </w:r>
      <w:r w:rsidR="00EF01C7" w:rsidRPr="00EF01C7">
        <w:rPr>
          <w:rFonts w:eastAsia="Times New Roman" w:cs="Arial"/>
          <w:b/>
          <w:color w:val="222222"/>
          <w:sz w:val="28"/>
          <w:lang w:eastAsia="en-GB"/>
        </w:rPr>
        <w:t xml:space="preserve"> </w:t>
      </w:r>
      <w:r w:rsidR="005018DD">
        <w:rPr>
          <w:rFonts w:eastAsia="Times New Roman" w:cs="Arial"/>
          <w:b/>
          <w:color w:val="222222"/>
          <w:sz w:val="28"/>
          <w:lang w:eastAsia="en-GB"/>
        </w:rPr>
        <w:t>Belt</w:t>
      </w:r>
      <w:bookmarkStart w:id="0" w:name="_GoBack"/>
      <w:bookmarkEnd w:id="0"/>
      <w:r w:rsidR="00EF01C7" w:rsidRPr="00EF01C7">
        <w:rPr>
          <w:rFonts w:eastAsia="Times New Roman" w:cs="Arial"/>
          <w:b/>
          <w:color w:val="222222"/>
          <w:sz w:val="28"/>
          <w:lang w:eastAsia="en-GB"/>
        </w:rPr>
        <w:t xml:space="preserve"> Grading Work</w:t>
      </w:r>
    </w:p>
    <w:p w:rsidR="00EF01C7" w:rsidRDefault="00EF01C7" w:rsidP="00EF01C7">
      <w:pPr>
        <w:shd w:val="clear" w:color="auto" w:fill="FFFFFF"/>
        <w:spacing w:after="0" w:line="240" w:lineRule="auto"/>
        <w:rPr>
          <w:rFonts w:eastAsia="Times New Roman" w:cs="Arial"/>
          <w:b/>
          <w:color w:val="222222"/>
          <w:sz w:val="28"/>
          <w:lang w:eastAsia="en-GB"/>
        </w:rPr>
      </w:pPr>
    </w:p>
    <w:p w:rsidR="00EF01C7" w:rsidRDefault="00EF01C7"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 xml:space="preserve">Pattern: </w:t>
      </w:r>
      <w:r w:rsidR="007C5E9B">
        <w:rPr>
          <w:rFonts w:eastAsia="Times New Roman" w:cs="Arial"/>
          <w:b/>
          <w:color w:val="222222"/>
          <w:sz w:val="28"/>
          <w:lang w:eastAsia="en-GB"/>
        </w:rPr>
        <w:t>HWA-RANG</w:t>
      </w:r>
    </w:p>
    <w:p w:rsidR="00EF01C7" w:rsidRDefault="00EF01C7" w:rsidP="00EF01C7">
      <w:pPr>
        <w:shd w:val="clear" w:color="auto" w:fill="FFFFFF"/>
        <w:spacing w:after="0" w:line="240" w:lineRule="auto"/>
        <w:rPr>
          <w:rFonts w:eastAsia="Times New Roman" w:cs="Arial"/>
          <w:b/>
          <w:color w:val="222222"/>
          <w:sz w:val="28"/>
          <w:lang w:eastAsia="en-GB"/>
        </w:rPr>
      </w:pPr>
    </w:p>
    <w:p w:rsidR="00EF01C7" w:rsidRPr="00EF01C7" w:rsidRDefault="00EF01C7" w:rsidP="00EF01C7">
      <w:pPr>
        <w:jc w:val="both"/>
      </w:pPr>
      <w:r w:rsidRPr="00EF01C7">
        <w:rPr>
          <w:rFonts w:eastAsia="Times New Roman" w:cs="Arial"/>
          <w:b/>
          <w:color w:val="222222"/>
          <w:sz w:val="28"/>
          <w:lang w:eastAsia="en-GB"/>
        </w:rPr>
        <w:t xml:space="preserve">Meaning: </w:t>
      </w:r>
      <w:r w:rsidR="007C5E9B" w:rsidRPr="007C5E9B">
        <w:rPr>
          <w:noProof/>
          <w:sz w:val="24"/>
          <w:lang w:eastAsia="en-GB"/>
        </w:rPr>
        <w:t>HWA-RANG is named after the Hwa-Rang youth group, which originated in the Silla Dynasty about 600 AD. This group eventually became the actual driving force for the unification of the three Kingdoms of Korea. The 29 movements refer to the 29th Infantry Division, where Tae kwon-Do developed into maturity</w:t>
      </w:r>
    </w:p>
    <w:p w:rsidR="007C5E9B" w:rsidRDefault="007C5E9B"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Combinations in Line from Patterns:</w:t>
      </w:r>
    </w:p>
    <w:p w:rsidR="007C5E9B" w:rsidRDefault="007C5E9B" w:rsidP="00EF01C7">
      <w:pPr>
        <w:shd w:val="clear" w:color="auto" w:fill="FFFFFF"/>
        <w:spacing w:after="0" w:line="240" w:lineRule="auto"/>
        <w:rPr>
          <w:rFonts w:eastAsia="Times New Roman" w:cs="Arial"/>
          <w:b/>
          <w:color w:val="222222"/>
          <w:sz w:val="28"/>
          <w:lang w:eastAsia="en-GB"/>
        </w:rPr>
      </w:pPr>
    </w:p>
    <w:p w:rsidR="00654D77" w:rsidRPr="007C5E9B" w:rsidRDefault="007C5E9B" w:rsidP="00EF01C7">
      <w:pPr>
        <w:shd w:val="clear" w:color="auto" w:fill="FFFFFF"/>
        <w:spacing w:after="0" w:line="240" w:lineRule="auto"/>
        <w:rPr>
          <w:rFonts w:eastAsia="Times New Roman" w:cs="Arial"/>
          <w:color w:val="222222"/>
          <w:sz w:val="24"/>
          <w:lang w:eastAsia="en-GB"/>
        </w:rPr>
      </w:pPr>
      <w:r w:rsidRPr="007C5E9B">
        <w:rPr>
          <w:rFonts w:eastAsia="Times New Roman" w:cs="Arial"/>
          <w:color w:val="222222"/>
          <w:sz w:val="24"/>
          <w:lang w:eastAsia="en-GB"/>
        </w:rPr>
        <w:t>DO-SAN, WON-HYO, HWA-RANG, TOI-GYE</w:t>
      </w:r>
    </w:p>
    <w:p w:rsidR="007C5E9B" w:rsidRDefault="007C5E9B" w:rsidP="00EF01C7">
      <w:pPr>
        <w:shd w:val="clear" w:color="auto" w:fill="FFFFFF"/>
        <w:spacing w:after="0" w:line="240" w:lineRule="auto"/>
        <w:rPr>
          <w:rFonts w:eastAsia="Times New Roman" w:cs="Arial"/>
          <w:b/>
          <w:color w:val="222222"/>
          <w:sz w:val="28"/>
          <w:lang w:eastAsia="en-GB"/>
        </w:rPr>
      </w:pPr>
    </w:p>
    <w:p w:rsidR="007C5E9B" w:rsidRDefault="007C5E9B"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3 Step Sparring</w:t>
      </w:r>
    </w:p>
    <w:p w:rsidR="007C5E9B" w:rsidRDefault="007C5E9B" w:rsidP="00EF01C7">
      <w:pPr>
        <w:shd w:val="clear" w:color="auto" w:fill="FFFFFF"/>
        <w:spacing w:after="0" w:line="240" w:lineRule="auto"/>
        <w:rPr>
          <w:rFonts w:eastAsia="Times New Roman" w:cs="Arial"/>
          <w:b/>
          <w:color w:val="222222"/>
          <w:sz w:val="28"/>
          <w:lang w:eastAsia="en-GB"/>
        </w:rPr>
      </w:pPr>
    </w:p>
    <w:p w:rsidR="002538A7" w:rsidRDefault="007C5E9B"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2 Step Sparring</w:t>
      </w:r>
    </w:p>
    <w:p w:rsidR="007C5E9B" w:rsidRDefault="007C5E9B" w:rsidP="00EF01C7">
      <w:pPr>
        <w:shd w:val="clear" w:color="auto" w:fill="FFFFFF"/>
        <w:spacing w:after="0" w:line="240" w:lineRule="auto"/>
        <w:rPr>
          <w:rFonts w:eastAsia="Times New Roman" w:cs="Arial"/>
          <w:b/>
          <w:color w:val="222222"/>
          <w:sz w:val="28"/>
          <w:lang w:eastAsia="en-GB"/>
        </w:rPr>
      </w:pPr>
    </w:p>
    <w:p w:rsidR="002538A7" w:rsidRDefault="001B3A76" w:rsidP="002538A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1 Step Sparring</w:t>
      </w:r>
    </w:p>
    <w:p w:rsidR="007C5E9B" w:rsidRDefault="007C5E9B" w:rsidP="002538A7">
      <w:pPr>
        <w:shd w:val="clear" w:color="auto" w:fill="FFFFFF"/>
        <w:spacing w:after="0" w:line="240" w:lineRule="auto"/>
        <w:rPr>
          <w:rFonts w:eastAsia="Times New Roman" w:cs="Arial"/>
          <w:b/>
          <w:color w:val="222222"/>
          <w:sz w:val="28"/>
          <w:lang w:eastAsia="en-GB"/>
        </w:rPr>
      </w:pPr>
    </w:p>
    <w:p w:rsidR="007C5E9B" w:rsidRDefault="007C5E9B" w:rsidP="007C5E9B">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Free Sparring</w:t>
      </w:r>
    </w:p>
    <w:p w:rsidR="007C5E9B" w:rsidRDefault="007C5E9B" w:rsidP="007C5E9B">
      <w:pPr>
        <w:shd w:val="clear" w:color="auto" w:fill="FFFFFF"/>
        <w:spacing w:after="0" w:line="240" w:lineRule="auto"/>
        <w:rPr>
          <w:rFonts w:eastAsia="Times New Roman" w:cs="Arial"/>
          <w:b/>
          <w:color w:val="222222"/>
          <w:sz w:val="28"/>
          <w:lang w:eastAsia="en-GB"/>
        </w:rPr>
      </w:pPr>
    </w:p>
    <w:p w:rsidR="00A730CF" w:rsidRDefault="00A730CF" w:rsidP="00EF01C7">
      <w:pPr>
        <w:shd w:val="clear" w:color="auto" w:fill="FFFFFF"/>
        <w:spacing w:after="0" w:line="240" w:lineRule="auto"/>
        <w:rPr>
          <w:rFonts w:eastAsia="Times New Roman" w:cs="Arial"/>
          <w:b/>
          <w:color w:val="222222"/>
          <w:sz w:val="28"/>
          <w:lang w:eastAsia="en-GB"/>
        </w:rPr>
      </w:pPr>
    </w:p>
    <w:sectPr w:rsidR="00A730CF" w:rsidSect="00C9328E">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A2C" w:rsidRDefault="00856A2C" w:rsidP="00856A2C">
      <w:pPr>
        <w:spacing w:after="0" w:line="240" w:lineRule="auto"/>
      </w:pPr>
      <w:r>
        <w:separator/>
      </w:r>
    </w:p>
  </w:endnote>
  <w:endnote w:type="continuationSeparator" w:id="0">
    <w:p w:rsidR="00856A2C" w:rsidRDefault="00856A2C" w:rsidP="0085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46E" w:rsidRDefault="00E3246E" w:rsidP="00E3246E">
    <w:pPr>
      <w:pStyle w:val="Footer"/>
      <w:jc w:val="center"/>
    </w:pPr>
    <w:r>
      <w:rPr>
        <w:noProof/>
        <w:lang w:eastAsia="en-GB"/>
      </w:rPr>
      <w:drawing>
        <wp:inline distT="0" distB="0" distL="0" distR="0">
          <wp:extent cx="4474210" cy="1063777"/>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4557151" cy="10834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A2C" w:rsidRDefault="00856A2C" w:rsidP="00856A2C">
      <w:pPr>
        <w:spacing w:after="0" w:line="240" w:lineRule="auto"/>
      </w:pPr>
      <w:r>
        <w:separator/>
      </w:r>
    </w:p>
  </w:footnote>
  <w:footnote w:type="continuationSeparator" w:id="0">
    <w:p w:rsidR="00856A2C" w:rsidRDefault="00856A2C" w:rsidP="00856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C27" w:rsidRDefault="00354C27">
    <w:pPr>
      <w:pStyle w:val="Header"/>
    </w:pPr>
    <w:r>
      <w:rPr>
        <w:noProof/>
        <w:lang w:eastAsia="en-GB"/>
      </w:rPr>
      <w:drawing>
        <wp:inline distT="0" distB="0" distL="0" distR="0">
          <wp:extent cx="706964"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ult Logo Black Text.png"/>
                  <pic:cNvPicPr/>
                </pic:nvPicPr>
                <pic:blipFill>
                  <a:blip r:embed="rId1">
                    <a:extLst>
                      <a:ext uri="{28A0092B-C50C-407E-A947-70E740481C1C}">
                        <a14:useLocalDpi xmlns:a14="http://schemas.microsoft.com/office/drawing/2010/main" val="0"/>
                      </a:ext>
                    </a:extLst>
                  </a:blip>
                  <a:stretch>
                    <a:fillRect/>
                  </a:stretch>
                </pic:blipFill>
                <pic:spPr>
                  <a:xfrm>
                    <a:off x="0" y="0"/>
                    <a:ext cx="721279" cy="719122"/>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sidR="008E46EB">
      <w:rPr>
        <w:noProof/>
        <w:lang w:eastAsia="en-GB"/>
      </w:rPr>
      <w:drawing>
        <wp:inline distT="0" distB="0" distL="0" distR="0">
          <wp:extent cx="2105025" cy="1107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t logo black2.png"/>
                  <pic:cNvPicPr/>
                </pic:nvPicPr>
                <pic:blipFill>
                  <a:blip r:embed="rId2">
                    <a:extLst>
                      <a:ext uri="{28A0092B-C50C-407E-A947-70E740481C1C}">
                        <a14:useLocalDpi xmlns:a14="http://schemas.microsoft.com/office/drawing/2010/main" val="0"/>
                      </a:ext>
                    </a:extLst>
                  </a:blip>
                  <a:stretch>
                    <a:fillRect/>
                  </a:stretch>
                </pic:blipFill>
                <pic:spPr>
                  <a:xfrm>
                    <a:off x="0" y="0"/>
                    <a:ext cx="2118169" cy="1113998"/>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Pr>
        <w:noProof/>
        <w:lang w:eastAsia="en-GB"/>
      </w:rPr>
      <w:drawing>
        <wp:inline distT="0" distB="0" distL="0" distR="0">
          <wp:extent cx="1047750" cy="785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TKD Logo.png"/>
                  <pic:cNvPicPr/>
                </pic:nvPicPr>
                <pic:blipFill>
                  <a:blip r:embed="rId3">
                    <a:extLst>
                      <a:ext uri="{28A0092B-C50C-407E-A947-70E740481C1C}">
                        <a14:useLocalDpi xmlns:a14="http://schemas.microsoft.com/office/drawing/2010/main" val="0"/>
                      </a:ext>
                    </a:extLst>
                  </a:blip>
                  <a:stretch>
                    <a:fillRect/>
                  </a:stretch>
                </pic:blipFill>
                <pic:spPr>
                  <a:xfrm>
                    <a:off x="0" y="0"/>
                    <a:ext cx="1060583" cy="795497"/>
                  </a:xfrm>
                  <a:prstGeom prst="rect">
                    <a:avLst/>
                  </a:prstGeom>
                </pic:spPr>
              </pic:pic>
            </a:graphicData>
          </a:graphic>
        </wp:inline>
      </w:drawing>
    </w:r>
  </w:p>
  <w:p w:rsidR="00354C27" w:rsidRDefault="00354C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13"/>
    <w:rsid w:val="00073C13"/>
    <w:rsid w:val="000A14B9"/>
    <w:rsid w:val="001714CE"/>
    <w:rsid w:val="001B3A76"/>
    <w:rsid w:val="001F1A3C"/>
    <w:rsid w:val="00215EDC"/>
    <w:rsid w:val="002249AA"/>
    <w:rsid w:val="002538A7"/>
    <w:rsid w:val="002A70F8"/>
    <w:rsid w:val="002D53C5"/>
    <w:rsid w:val="00354C27"/>
    <w:rsid w:val="003A65FD"/>
    <w:rsid w:val="003C3462"/>
    <w:rsid w:val="00401EA1"/>
    <w:rsid w:val="00424B4B"/>
    <w:rsid w:val="0049524D"/>
    <w:rsid w:val="005018DD"/>
    <w:rsid w:val="0052190E"/>
    <w:rsid w:val="005536A7"/>
    <w:rsid w:val="00574A25"/>
    <w:rsid w:val="00623EDF"/>
    <w:rsid w:val="00630354"/>
    <w:rsid w:val="00654D77"/>
    <w:rsid w:val="00756A6F"/>
    <w:rsid w:val="007B034F"/>
    <w:rsid w:val="007C5E9B"/>
    <w:rsid w:val="007E114C"/>
    <w:rsid w:val="00856A2C"/>
    <w:rsid w:val="008A64E0"/>
    <w:rsid w:val="008E46EB"/>
    <w:rsid w:val="008F24B7"/>
    <w:rsid w:val="0094165B"/>
    <w:rsid w:val="00960EAE"/>
    <w:rsid w:val="00975108"/>
    <w:rsid w:val="00A0481A"/>
    <w:rsid w:val="00A730CF"/>
    <w:rsid w:val="00A86E60"/>
    <w:rsid w:val="00AB2568"/>
    <w:rsid w:val="00B6236A"/>
    <w:rsid w:val="00B667C1"/>
    <w:rsid w:val="00B9456B"/>
    <w:rsid w:val="00BC24E2"/>
    <w:rsid w:val="00C847F3"/>
    <w:rsid w:val="00C9328E"/>
    <w:rsid w:val="00CA3BF4"/>
    <w:rsid w:val="00CF5CB1"/>
    <w:rsid w:val="00D07AF3"/>
    <w:rsid w:val="00E3246E"/>
    <w:rsid w:val="00E54AC1"/>
    <w:rsid w:val="00E627FC"/>
    <w:rsid w:val="00E72F49"/>
    <w:rsid w:val="00EF01C7"/>
    <w:rsid w:val="00EF3E43"/>
    <w:rsid w:val="00F15922"/>
    <w:rsid w:val="00F15B58"/>
    <w:rsid w:val="00F46038"/>
    <w:rsid w:val="00F47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667F2C3-04A3-44BE-9F41-A41508D3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13"/>
    <w:rPr>
      <w:rFonts w:ascii="Tahoma" w:hAnsi="Tahoma" w:cs="Tahoma"/>
      <w:sz w:val="16"/>
      <w:szCs w:val="16"/>
    </w:rPr>
  </w:style>
  <w:style w:type="paragraph" w:styleId="Header">
    <w:name w:val="header"/>
    <w:basedOn w:val="Normal"/>
    <w:link w:val="HeaderChar"/>
    <w:uiPriority w:val="99"/>
    <w:unhideWhenUsed/>
    <w:rsid w:val="0085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A2C"/>
  </w:style>
  <w:style w:type="paragraph" w:styleId="Footer">
    <w:name w:val="footer"/>
    <w:basedOn w:val="Normal"/>
    <w:link w:val="FooterChar"/>
    <w:uiPriority w:val="99"/>
    <w:unhideWhenUsed/>
    <w:rsid w:val="0085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2964">
      <w:bodyDiv w:val="1"/>
      <w:marLeft w:val="0"/>
      <w:marRight w:val="0"/>
      <w:marTop w:val="0"/>
      <w:marBottom w:val="0"/>
      <w:divBdr>
        <w:top w:val="none" w:sz="0" w:space="0" w:color="auto"/>
        <w:left w:val="none" w:sz="0" w:space="0" w:color="auto"/>
        <w:bottom w:val="none" w:sz="0" w:space="0" w:color="auto"/>
        <w:right w:val="none" w:sz="0" w:space="0" w:color="auto"/>
      </w:divBdr>
    </w:div>
    <w:div w:id="1524976229">
      <w:bodyDiv w:val="1"/>
      <w:marLeft w:val="0"/>
      <w:marRight w:val="0"/>
      <w:marTop w:val="0"/>
      <w:marBottom w:val="0"/>
      <w:divBdr>
        <w:top w:val="none" w:sz="0" w:space="0" w:color="auto"/>
        <w:left w:val="none" w:sz="0" w:space="0" w:color="auto"/>
        <w:bottom w:val="none" w:sz="0" w:space="0" w:color="auto"/>
        <w:right w:val="none" w:sz="0" w:space="0" w:color="auto"/>
      </w:divBdr>
    </w:div>
    <w:div w:id="1529218577">
      <w:bodyDiv w:val="1"/>
      <w:marLeft w:val="0"/>
      <w:marRight w:val="0"/>
      <w:marTop w:val="0"/>
      <w:marBottom w:val="0"/>
      <w:divBdr>
        <w:top w:val="none" w:sz="0" w:space="0" w:color="auto"/>
        <w:left w:val="none" w:sz="0" w:space="0" w:color="auto"/>
        <w:bottom w:val="none" w:sz="0" w:space="0" w:color="auto"/>
        <w:right w:val="none" w:sz="0" w:space="0" w:color="auto"/>
      </w:divBdr>
      <w:divsChild>
        <w:div w:id="1388066401">
          <w:marLeft w:val="0"/>
          <w:marRight w:val="0"/>
          <w:marTop w:val="0"/>
          <w:marBottom w:val="0"/>
          <w:divBdr>
            <w:top w:val="none" w:sz="0" w:space="0" w:color="auto"/>
            <w:left w:val="none" w:sz="0" w:space="0" w:color="auto"/>
            <w:bottom w:val="none" w:sz="0" w:space="0" w:color="auto"/>
            <w:right w:val="none" w:sz="0" w:space="0" w:color="auto"/>
          </w:divBdr>
        </w:div>
        <w:div w:id="1031566994">
          <w:marLeft w:val="0"/>
          <w:marRight w:val="0"/>
          <w:marTop w:val="0"/>
          <w:marBottom w:val="0"/>
          <w:divBdr>
            <w:top w:val="none" w:sz="0" w:space="0" w:color="auto"/>
            <w:left w:val="none" w:sz="0" w:space="0" w:color="auto"/>
            <w:bottom w:val="none" w:sz="0" w:space="0" w:color="auto"/>
            <w:right w:val="none" w:sz="0" w:space="0" w:color="auto"/>
          </w:divBdr>
        </w:div>
        <w:div w:id="2001157761">
          <w:marLeft w:val="0"/>
          <w:marRight w:val="0"/>
          <w:marTop w:val="0"/>
          <w:marBottom w:val="0"/>
          <w:divBdr>
            <w:top w:val="none" w:sz="0" w:space="0" w:color="auto"/>
            <w:left w:val="none" w:sz="0" w:space="0" w:color="auto"/>
            <w:bottom w:val="none" w:sz="0" w:space="0" w:color="auto"/>
            <w:right w:val="none" w:sz="0" w:space="0" w:color="auto"/>
          </w:divBdr>
        </w:div>
        <w:div w:id="2066443727">
          <w:marLeft w:val="0"/>
          <w:marRight w:val="0"/>
          <w:marTop w:val="0"/>
          <w:marBottom w:val="0"/>
          <w:divBdr>
            <w:top w:val="none" w:sz="0" w:space="0" w:color="auto"/>
            <w:left w:val="none" w:sz="0" w:space="0" w:color="auto"/>
            <w:bottom w:val="none" w:sz="0" w:space="0" w:color="auto"/>
            <w:right w:val="none" w:sz="0" w:space="0" w:color="auto"/>
          </w:divBdr>
        </w:div>
        <w:div w:id="1052774562">
          <w:marLeft w:val="0"/>
          <w:marRight w:val="0"/>
          <w:marTop w:val="0"/>
          <w:marBottom w:val="0"/>
          <w:divBdr>
            <w:top w:val="none" w:sz="0" w:space="0" w:color="auto"/>
            <w:left w:val="none" w:sz="0" w:space="0" w:color="auto"/>
            <w:bottom w:val="none" w:sz="0" w:space="0" w:color="auto"/>
            <w:right w:val="none" w:sz="0" w:space="0" w:color="auto"/>
          </w:divBdr>
        </w:div>
        <w:div w:id="534513041">
          <w:marLeft w:val="0"/>
          <w:marRight w:val="0"/>
          <w:marTop w:val="0"/>
          <w:marBottom w:val="0"/>
          <w:divBdr>
            <w:top w:val="none" w:sz="0" w:space="0" w:color="auto"/>
            <w:left w:val="none" w:sz="0" w:space="0" w:color="auto"/>
            <w:bottom w:val="none" w:sz="0" w:space="0" w:color="auto"/>
            <w:right w:val="none" w:sz="0" w:space="0" w:color="auto"/>
          </w:divBdr>
        </w:div>
        <w:div w:id="629744323">
          <w:marLeft w:val="0"/>
          <w:marRight w:val="0"/>
          <w:marTop w:val="0"/>
          <w:marBottom w:val="0"/>
          <w:divBdr>
            <w:top w:val="none" w:sz="0" w:space="0" w:color="auto"/>
            <w:left w:val="none" w:sz="0" w:space="0" w:color="auto"/>
            <w:bottom w:val="none" w:sz="0" w:space="0" w:color="auto"/>
            <w:right w:val="none" w:sz="0" w:space="0" w:color="auto"/>
          </w:divBdr>
        </w:div>
        <w:div w:id="927007738">
          <w:marLeft w:val="0"/>
          <w:marRight w:val="0"/>
          <w:marTop w:val="0"/>
          <w:marBottom w:val="0"/>
          <w:divBdr>
            <w:top w:val="none" w:sz="0" w:space="0" w:color="auto"/>
            <w:left w:val="none" w:sz="0" w:space="0" w:color="auto"/>
            <w:bottom w:val="none" w:sz="0" w:space="0" w:color="auto"/>
            <w:right w:val="none" w:sz="0" w:space="0" w:color="auto"/>
          </w:divBdr>
        </w:div>
        <w:div w:id="591428786">
          <w:marLeft w:val="0"/>
          <w:marRight w:val="0"/>
          <w:marTop w:val="0"/>
          <w:marBottom w:val="0"/>
          <w:divBdr>
            <w:top w:val="none" w:sz="0" w:space="0" w:color="auto"/>
            <w:left w:val="none" w:sz="0" w:space="0" w:color="auto"/>
            <w:bottom w:val="none" w:sz="0" w:space="0" w:color="auto"/>
            <w:right w:val="none" w:sz="0" w:space="0" w:color="auto"/>
          </w:divBdr>
        </w:div>
        <w:div w:id="1933776797">
          <w:marLeft w:val="0"/>
          <w:marRight w:val="0"/>
          <w:marTop w:val="0"/>
          <w:marBottom w:val="0"/>
          <w:divBdr>
            <w:top w:val="none" w:sz="0" w:space="0" w:color="auto"/>
            <w:left w:val="none" w:sz="0" w:space="0" w:color="auto"/>
            <w:bottom w:val="none" w:sz="0" w:space="0" w:color="auto"/>
            <w:right w:val="none" w:sz="0" w:space="0" w:color="auto"/>
          </w:divBdr>
        </w:div>
        <w:div w:id="1876961394">
          <w:marLeft w:val="0"/>
          <w:marRight w:val="0"/>
          <w:marTop w:val="0"/>
          <w:marBottom w:val="0"/>
          <w:divBdr>
            <w:top w:val="none" w:sz="0" w:space="0" w:color="auto"/>
            <w:left w:val="none" w:sz="0" w:space="0" w:color="auto"/>
            <w:bottom w:val="none" w:sz="0" w:space="0" w:color="auto"/>
            <w:right w:val="none" w:sz="0" w:space="0" w:color="auto"/>
          </w:divBdr>
        </w:div>
        <w:div w:id="679312485">
          <w:marLeft w:val="0"/>
          <w:marRight w:val="0"/>
          <w:marTop w:val="0"/>
          <w:marBottom w:val="0"/>
          <w:divBdr>
            <w:top w:val="none" w:sz="0" w:space="0" w:color="auto"/>
            <w:left w:val="none" w:sz="0" w:space="0" w:color="auto"/>
            <w:bottom w:val="none" w:sz="0" w:space="0" w:color="auto"/>
            <w:right w:val="none" w:sz="0" w:space="0" w:color="auto"/>
          </w:divBdr>
        </w:div>
        <w:div w:id="1614896145">
          <w:marLeft w:val="0"/>
          <w:marRight w:val="0"/>
          <w:marTop w:val="0"/>
          <w:marBottom w:val="0"/>
          <w:divBdr>
            <w:top w:val="none" w:sz="0" w:space="0" w:color="auto"/>
            <w:left w:val="none" w:sz="0" w:space="0" w:color="auto"/>
            <w:bottom w:val="none" w:sz="0" w:space="0" w:color="auto"/>
            <w:right w:val="none" w:sz="0" w:space="0" w:color="auto"/>
          </w:divBdr>
        </w:div>
        <w:div w:id="232083240">
          <w:marLeft w:val="0"/>
          <w:marRight w:val="0"/>
          <w:marTop w:val="0"/>
          <w:marBottom w:val="0"/>
          <w:divBdr>
            <w:top w:val="none" w:sz="0" w:space="0" w:color="auto"/>
            <w:left w:val="none" w:sz="0" w:space="0" w:color="auto"/>
            <w:bottom w:val="none" w:sz="0" w:space="0" w:color="auto"/>
            <w:right w:val="none" w:sz="0" w:space="0" w:color="auto"/>
          </w:divBdr>
        </w:div>
      </w:divsChild>
    </w:div>
    <w:div w:id="1935625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75</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Bromage</dc:creator>
  <cp:lastModifiedBy>Russell Bromage</cp:lastModifiedBy>
  <cp:revision>4</cp:revision>
  <cp:lastPrinted>2017-11-16T10:37:00Z</cp:lastPrinted>
  <dcterms:created xsi:type="dcterms:W3CDTF">2017-11-16T15:53:00Z</dcterms:created>
  <dcterms:modified xsi:type="dcterms:W3CDTF">2017-11-16T16:01:00Z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-732952447</vt:i4>
  </property>
  <property fmtid="{D5CDD505-2E9C-101B-9397-08002B2CF9AE}" pid="3" name="_NewReviewCycle">
    <vt:lpwstr/>
  </property>
  <property fmtid="{D5CDD505-2E9C-101B-9397-08002B2CF9AE}" pid="4" name="_EmailSubject">
    <vt:lpwstr>End of Year Newsletter</vt:lpwstr>
  </property>
  <property fmtid="{D5CDD505-2E9C-101B-9397-08002B2CF9AE}" pid="5" name="_AuthorEmail">
    <vt:lpwstr>Russell.Bromage@fccenvironment.co.uk</vt:lpwstr>
  </property>
  <property fmtid="{D5CDD505-2E9C-101B-9397-08002B2CF9AE}" pid="6" name="_AuthorEmailDisplayName">
    <vt:lpwstr>Russell Bromage</vt:lpwstr>
  </property>
  <property fmtid="{D5CDD505-2E9C-101B-9397-08002B2CF9AE}" pid="7" name="_ReviewingToolsShownOnce">
    <vt:lpwstr/>
  </property>
</Properties>
</file>